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6BDE1" w14:textId="2B0940B7" w:rsidR="007F06C8" w:rsidRDefault="003C0533">
      <w:pPr>
        <w:pStyle w:val="a9"/>
        <w:spacing w:after="80"/>
        <w:jc w:val="right"/>
        <w:rPr>
          <w:lang w:val="ru-RU"/>
        </w:rPr>
      </w:pPr>
      <w:r w:rsidRPr="00F0220E">
        <w:rPr>
          <w:sz w:val="18"/>
          <w:lang w:val="ru-RU"/>
        </w:rPr>
        <w:t>УТВЕРЖДЕНО</w:t>
      </w:r>
      <w:r w:rsidRPr="00F0220E">
        <w:rPr>
          <w:sz w:val="18"/>
          <w:lang w:val="ru-RU"/>
        </w:rPr>
        <w:br/>
        <w:t>приказом ООО «ПРЕМЬЕРА»</w:t>
      </w:r>
      <w:r w:rsidRPr="00F0220E">
        <w:rPr>
          <w:sz w:val="18"/>
          <w:lang w:val="ru-RU"/>
        </w:rPr>
        <w:br/>
        <w:t xml:space="preserve">от 16.10.2026 № </w:t>
      </w:r>
      <w:r w:rsidR="005F065F">
        <w:rPr>
          <w:sz w:val="18"/>
          <w:lang w:val="ru-RU"/>
        </w:rPr>
        <w:t>16/01</w:t>
      </w:r>
    </w:p>
    <w:p w14:paraId="6A0F59D2" w14:textId="77777777" w:rsidR="002B23B5" w:rsidRPr="006D644F" w:rsidRDefault="00C00B6D">
      <w:pPr>
        <w:pStyle w:val="a9"/>
        <w:spacing w:after="80"/>
        <w:jc w:val="center"/>
        <w:rPr>
          <w:lang w:val="ru-RU"/>
        </w:rPr>
      </w:pPr>
      <w:r w:rsidRPr="006D644F">
        <w:rPr>
          <w:b w:val="0"/>
          <w:lang w:val="ru-RU"/>
        </w:rPr>
        <w:t>ПОЛЬЗОВАТЕЛЬСКОЕ СОГЛАШЕНИЕ</w:t>
      </w:r>
    </w:p>
    <w:p w14:paraId="69F5BB82" w14:textId="77777777" w:rsidR="00E15908" w:rsidRDefault="006A3139">
      <w:pPr>
        <w:keepLines/>
        <w:jc w:val="both"/>
        <w:rPr>
          <w:lang w:val="ru-RU"/>
        </w:rPr>
      </w:pPr>
      <w:r>
        <w:rPr>
          <w:lang w:val="ru-RU"/>
        </w:rPr>
        <w:t>Редакция от 16.10.2026</w:t>
      </w:r>
    </w:p>
    <w:p w14:paraId="13274B7D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1. Общие положения</w:t>
      </w:r>
    </w:p>
    <w:p w14:paraId="6587A50B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1.1. </w:t>
      </w:r>
      <w:r w:rsidRPr="00086517">
        <w:rPr>
          <w:bCs/>
          <w:lang w:val="ru-RU"/>
        </w:rPr>
        <w:t>Настоящее Соглашение регулирует использование сайта https://innorto.ru, далее - Сайт, владельцем которого является Общество с ограниченной ответственностью «ПРЕМЬЕРА», ОГРН 1236600004915, ИНН 6671256308, далее - Администрация.</w:t>
      </w:r>
    </w:p>
    <w:p w14:paraId="1FD37E66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1.2. </w:t>
      </w:r>
      <w:r w:rsidRPr="006D644F">
        <w:rPr>
          <w:lang w:val="ru-RU"/>
        </w:rPr>
        <w:t xml:space="preserve">Пользователь </w:t>
      </w:r>
      <w:r w:rsidR="006D644F">
        <w:rPr>
          <w:lang w:val="ru-RU"/>
        </w:rPr>
        <w:t>-</w:t>
      </w:r>
      <w:r w:rsidRPr="006D644F">
        <w:rPr>
          <w:lang w:val="ru-RU"/>
        </w:rPr>
        <w:t xml:space="preserve"> физическое лицо, которое посещает Сайт, использует его функции, создает личный кабинет, направляет обращения или публикует материалы.</w:t>
      </w:r>
    </w:p>
    <w:p w14:paraId="0FA4DC02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1.3. </w:t>
      </w:r>
      <w:r w:rsidRPr="006D644F">
        <w:rPr>
          <w:lang w:val="ru-RU"/>
        </w:rPr>
        <w:t>Условия приобретения Товаров, оплаты, доставки и возврата регулируются Публичной офертой и не заменяются настоящим Соглашением.</w:t>
      </w:r>
    </w:p>
    <w:p w14:paraId="4299011C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1.4. </w:t>
      </w:r>
      <w:r w:rsidRPr="006D644F">
        <w:rPr>
          <w:lang w:val="ru-RU"/>
        </w:rPr>
        <w:t>Начало использования отдельной функции после предоставления ссылки на Соглашение означает принятие правил этой функции. Если для действия требуется отдельное согласие или договор, использование Сайта его не заменяет.</w:t>
      </w:r>
    </w:p>
    <w:p w14:paraId="02CC547C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2. Функции Сайта</w:t>
      </w:r>
    </w:p>
    <w:p w14:paraId="73D1CD32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2.1. </w:t>
      </w:r>
      <w:r>
        <w:rPr>
          <w:bCs/>
          <w:lang w:val="ru-RU"/>
        </w:rPr>
        <w:t>Сайт позволяет знакомиться с Товарами и Администрацией, направлять Заказы и заявки, обращаться за консультацией, создавать личный кабинет, отслеживать Заказы и размещать отзывы в объеме фактически доступных функций. На период разработки прием Заказов и платежей может быть отключен с уведомлением пользователей. Наличие формы в шаблоне Сайта не означает, что соответствующая функция доступна.</w:t>
      </w:r>
    </w:p>
    <w:p w14:paraId="52B9E130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2.2. </w:t>
      </w:r>
      <w:r w:rsidRPr="006D644F">
        <w:rPr>
          <w:lang w:val="ru-RU"/>
        </w:rPr>
        <w:t>Информационные материалы не являются медицинской консультацией и не заменяют обращение к специалисту. Для медицинских изделий необходимо руководствоваться инструкцией по применению и учитывать противопоказания.</w:t>
      </w:r>
    </w:p>
    <w:p w14:paraId="4000E01B" w14:textId="77777777" w:rsidR="002B23B5" w:rsidRPr="006D644F" w:rsidRDefault="00C00B6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2.3. </w:t>
      </w:r>
      <w:r>
        <w:rPr>
          <w:lang w:val="ru-RU"/>
        </w:rPr>
        <w:t>Администрация вправе изменять состав функций, проводить технические работы и временно ограничивать доступ для безопасности и обновления. О плановых работах и ограничениях сообщается на Сайте до их начала. При срочной угрозе безопасности доступ может быть ограничен незамедлительно с размещением уведомления без неоправданной задержки после устранения препятствий к его публикации. Это не затрагивает уже возникшие обязательства по Заказам.</w:t>
      </w:r>
    </w:p>
    <w:p w14:paraId="7CA23456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3. Регистрация и личный кабинет</w:t>
      </w:r>
    </w:p>
    <w:p w14:paraId="75BEC0D9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3.1. </w:t>
      </w:r>
      <w:r w:rsidRPr="006D644F">
        <w:rPr>
          <w:lang w:val="ru-RU"/>
        </w:rPr>
        <w:t>При регистрации Пользователь указывает достоверные данные и обеспечивает их актуальность.</w:t>
      </w:r>
    </w:p>
    <w:p w14:paraId="31F93D8B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3.2. </w:t>
      </w:r>
      <w:r w:rsidRPr="006D644F">
        <w:rPr>
          <w:lang w:val="ru-RU"/>
        </w:rPr>
        <w:t>Пользователь обязан сохранять конфиденциальность кода, пароля и иных средств доступа, не передавать их третьим лицам и незамедлительно сообщить о подозрении на несанкционированный доступ.</w:t>
      </w:r>
    </w:p>
    <w:p w14:paraId="41BAC8F3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3.3. </w:t>
      </w:r>
      <w:r w:rsidRPr="00086517">
        <w:rPr>
          <w:bCs/>
          <w:lang w:val="ru-RU"/>
        </w:rPr>
        <w:t>При рассмотрении действий в личном кабинете Администрация учитывает способ авторизации и обстоятельства доступа. Корректная авторизация сама по себе не исключает возможность несанкционированного использования и не возлагает автоматически на Пользователя ответственность за действия третьих лиц.</w:t>
      </w:r>
    </w:p>
    <w:p w14:paraId="35BBE8BF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3.4. </w:t>
      </w:r>
      <w:r>
        <w:rPr>
          <w:bCs/>
          <w:lang w:val="ru-RU"/>
        </w:rPr>
        <w:t>Пользователь может запросить удаление учетной записи по адресу электронной почты Prima4473@gmail.com. Удаление кабинета не влечет уничтожение сведений, которые Администрация обязана или вправе хранить на ином законном основании.</w:t>
      </w:r>
    </w:p>
    <w:p w14:paraId="04DCB265" w14:textId="77777777" w:rsidR="002B23B5" w:rsidRPr="006D644F" w:rsidRDefault="00C00B6D">
      <w:pPr>
        <w:keepLines/>
        <w:jc w:val="both"/>
        <w:rPr>
          <w:lang w:val="ru-RU"/>
        </w:rPr>
      </w:pPr>
      <w:r>
        <w:rPr>
          <w:b/>
          <w:lang w:val="ru-RU"/>
        </w:rPr>
        <w:lastRenderedPageBreak/>
        <w:t xml:space="preserve">3.5. </w:t>
      </w:r>
      <w:r>
        <w:rPr>
          <w:lang w:val="ru-RU"/>
        </w:rPr>
        <w:t>Администрация вправе ограничить доступ при подтвержденном нарушении Соглашения, попытке несанкционированного доступа, мошенничестве или угрозе безопасности. Пользователю сообщаются причина ограничения и порядок его обжалования через личный кабинет либо по указанному им email или телефону не позднее одного рабочего дня после ограничения. Сведения, раскрытие которых создаст угрозу безопасности или нарушит закон, в уведомление не включаются.</w:t>
      </w:r>
    </w:p>
    <w:p w14:paraId="21B4795A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4. Правила поведения Пользователя</w:t>
      </w:r>
    </w:p>
    <w:p w14:paraId="23A02F10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4.1. </w:t>
      </w:r>
      <w:r w:rsidRPr="006D644F">
        <w:rPr>
          <w:lang w:val="ru-RU"/>
        </w:rPr>
        <w:t>Пользователь обязуется:</w:t>
      </w:r>
    </w:p>
    <w:p w14:paraId="533A4996" w14:textId="77777777" w:rsidR="002B23B5" w:rsidRPr="006D644F" w:rsidRDefault="006D644F">
      <w:pPr>
        <w:pStyle w:val="LegalBullet"/>
        <w:keepLines/>
        <w:jc w:val="both"/>
        <w:rPr>
          <w:lang w:val="ru-RU"/>
        </w:rPr>
      </w:pPr>
      <w:r>
        <w:rPr>
          <w:lang w:val="ru-RU"/>
        </w:rPr>
        <w:t>-</w:t>
      </w:r>
      <w:r w:rsidR="00C00B6D" w:rsidRPr="006D644F">
        <w:rPr>
          <w:lang w:val="ru-RU"/>
        </w:rPr>
        <w:t>использовать Сайт законно и добросовестно</w:t>
      </w:r>
      <w:r>
        <w:rPr>
          <w:lang w:val="ru-RU"/>
        </w:rPr>
        <w:t>;</w:t>
      </w:r>
    </w:p>
    <w:p w14:paraId="7E25D1FC" w14:textId="6E2669AC" w:rsidR="002B23B5" w:rsidRPr="006D644F" w:rsidRDefault="006D644F">
      <w:pPr>
        <w:pStyle w:val="LegalBullet"/>
        <w:keepLines/>
        <w:jc w:val="both"/>
        <w:rPr>
          <w:lang w:val="ru-RU"/>
        </w:rPr>
      </w:pPr>
      <w:r>
        <w:rPr>
          <w:lang w:val="ru-RU"/>
        </w:rPr>
        <w:t>-не вмешиваться в программный код, работу серверов, средств защиты и учетных записей других лиц</w:t>
      </w:r>
      <w:r w:rsidR="00F0220E">
        <w:rPr>
          <w:lang w:val="ru-RU"/>
        </w:rPr>
        <w:t>.</w:t>
      </w:r>
      <w:r>
        <w:rPr>
          <w:lang w:val="ru-RU"/>
        </w:rPr>
        <w:t xml:space="preserve"> Не допускаются неправомерные копирование, модификация, декомпиляция и распространение программного кода, обход средств защиты, внедрение скриптов и иные действия, нарушающие права правообладателя или безопасность Сайта исключения, прямо разрешенные законом, сохраняются.</w:t>
      </w:r>
    </w:p>
    <w:p w14:paraId="0BF5B03A" w14:textId="77777777" w:rsidR="002B23B5" w:rsidRPr="006D644F" w:rsidRDefault="006D644F">
      <w:pPr>
        <w:pStyle w:val="LegalBullet"/>
        <w:keepLines/>
        <w:jc w:val="both"/>
        <w:rPr>
          <w:lang w:val="ru-RU"/>
        </w:rPr>
      </w:pPr>
      <w:r>
        <w:rPr>
          <w:lang w:val="ru-RU"/>
        </w:rPr>
        <w:t>-</w:t>
      </w:r>
      <w:r w:rsidR="00C00B6D" w:rsidRPr="006D644F">
        <w:rPr>
          <w:lang w:val="ru-RU"/>
        </w:rPr>
        <w:t>не применять автоматизированный сбор данных, создающий чрезмерную нагрузку или нарушающий права правообладателей</w:t>
      </w:r>
      <w:r>
        <w:rPr>
          <w:lang w:val="ru-RU"/>
        </w:rPr>
        <w:t>;</w:t>
      </w:r>
    </w:p>
    <w:p w14:paraId="6B766853" w14:textId="77777777" w:rsidR="002B23B5" w:rsidRPr="006D644F" w:rsidRDefault="006D644F">
      <w:pPr>
        <w:pStyle w:val="LegalBullet"/>
        <w:keepLines/>
        <w:jc w:val="both"/>
        <w:rPr>
          <w:lang w:val="ru-RU"/>
        </w:rPr>
      </w:pPr>
      <w:r>
        <w:rPr>
          <w:lang w:val="ru-RU"/>
        </w:rPr>
        <w:t>-</w:t>
      </w:r>
      <w:r w:rsidR="00C00B6D" w:rsidRPr="006D644F">
        <w:rPr>
          <w:lang w:val="ru-RU"/>
        </w:rPr>
        <w:t>не размещать вредоносный код, незаконные материалы, спам и недостоверные сведения о других лицах</w:t>
      </w:r>
      <w:r>
        <w:rPr>
          <w:lang w:val="ru-RU"/>
        </w:rPr>
        <w:t>;</w:t>
      </w:r>
    </w:p>
    <w:p w14:paraId="388D2E64" w14:textId="77777777" w:rsidR="002B23B5" w:rsidRPr="006D644F" w:rsidRDefault="006D644F">
      <w:pPr>
        <w:pStyle w:val="LegalBullet"/>
        <w:keepLines/>
        <w:jc w:val="both"/>
        <w:rPr>
          <w:lang w:val="ru-RU"/>
        </w:rPr>
      </w:pPr>
      <w:r>
        <w:rPr>
          <w:lang w:val="ru-RU"/>
        </w:rPr>
        <w:t>-н</w:t>
      </w:r>
      <w:r w:rsidR="00C00B6D" w:rsidRPr="006D644F">
        <w:rPr>
          <w:lang w:val="ru-RU"/>
        </w:rPr>
        <w:t>е выдавать себя за другое лицо и не использовать чужие персональные данные без основания</w:t>
      </w:r>
    </w:p>
    <w:p w14:paraId="1B397E15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4.2. </w:t>
      </w:r>
      <w:r w:rsidRPr="006D644F">
        <w:rPr>
          <w:lang w:val="ru-RU"/>
        </w:rPr>
        <w:t>Разумное использование открытых материалов для личных целей допускается в пределах закона и указанных на Сайте условий.</w:t>
      </w:r>
    </w:p>
    <w:p w14:paraId="07A6B79C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5. Отзывы и материалы Пользователя</w:t>
      </w:r>
    </w:p>
    <w:p w14:paraId="21DE9631" w14:textId="77777777" w:rsidR="002B23B5" w:rsidRPr="006D644F" w:rsidRDefault="00C00B6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5.1. </w:t>
      </w:r>
      <w:r>
        <w:rPr>
          <w:lang w:val="ru-RU"/>
        </w:rPr>
        <w:t>Пользователь вправе оставить отзыв о Товаре или обслуживании при наличии соответствующей функции Сайта. Отзыв должен отражать личный опыт, относиться к Товару или обслуживанию, быть корректным и не нарушать права других лиц.</w:t>
      </w:r>
    </w:p>
    <w:p w14:paraId="7334AA51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5.2. </w:t>
      </w:r>
      <w:r w:rsidRPr="006D644F">
        <w:rPr>
          <w:lang w:val="ru-RU"/>
        </w:rPr>
        <w:t>Не допускаются оскорбления, угрозы, заведомо ложные сведения, чужие персональные данные, реклама, вредоносные ссылки, материалы, нарушающие авторские права, и утверждения, запрещенные законом.</w:t>
      </w:r>
    </w:p>
    <w:p w14:paraId="4676E16F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5.3. </w:t>
      </w:r>
      <w:r w:rsidRPr="006D644F">
        <w:rPr>
          <w:lang w:val="ru-RU"/>
        </w:rPr>
        <w:t>Администрация вправе проверять факт покупки, модерировать, временно скрыть или удалить материал, если он нарушает Соглашение или закон. Отрицательная оценка сама по себе не является основанием для удаления.</w:t>
      </w:r>
    </w:p>
    <w:p w14:paraId="59B32A7A" w14:textId="52B0DBBA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5.4. </w:t>
      </w:r>
      <w:r>
        <w:rPr>
          <w:bCs/>
          <w:lang w:val="ru-RU"/>
        </w:rPr>
        <w:t>Предоставляя материалы отзыва, Пользователь разрешает их воспроизведение и доведение до всеобщего сведения на Сайте на условиях простой безвозмездной лицензии на срок размещения отзыва и на территории доступности Сайта в сети Интернет. Разрешение действует в пределах принадлежащих Пользователю прав. Публикация персональных данных требует отдельного согласия право на использование изображения применяется с учетом статьи 152.1 ГК РФ. Использование в отдельной рекламе или на сторонних ресурсах не разрешается автоматически.</w:t>
      </w:r>
    </w:p>
    <w:p w14:paraId="49716B47" w14:textId="77777777" w:rsidR="002B23B5" w:rsidRPr="006D644F" w:rsidRDefault="00C00B6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5.5. </w:t>
      </w:r>
      <w:r w:rsidRPr="00086517">
        <w:rPr>
          <w:bCs/>
          <w:lang w:val="ru-RU"/>
        </w:rPr>
        <w:t>Публикация персональных данных автора допускается только по отдельному согласию на распространение, в пределах выбранного им перечня и установленных запретов и условий. Email, телефон, адрес, платежные данные и номер Заказа не публикуются. Сведения о здоровье и данные третьих лиц исключаются до установления надлежащего правового основания.</w:t>
      </w:r>
    </w:p>
    <w:p w14:paraId="1F2D5E48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5.6. </w:t>
      </w:r>
      <w:r>
        <w:rPr>
          <w:bCs/>
          <w:lang w:val="ru-RU"/>
        </w:rPr>
        <w:t>Пользователь может попросить исправить или удалить отзыв через форму обратной связи на Сайте либо по адресу электронной почты Prima4473@gmail.com. Администрация рассматривает запрос, включая разумную проверку авторства, и сообщает результат в течение 10 рабочих дней с даты получения. Требование о прекращении распространения персональных данных исполняется по специальным правилам статьи 10.1 Закона № 152-ФЗ: соответствующее согласие прекращается с момента получения надлежащего требования, без ожидания указанного общего срока.</w:t>
      </w:r>
    </w:p>
    <w:p w14:paraId="2A86C1AE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lastRenderedPageBreak/>
        <w:t>6. Интеллектуальная собственность</w:t>
      </w:r>
    </w:p>
    <w:p w14:paraId="0EC0FBAB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6.1. </w:t>
      </w:r>
      <w:r w:rsidRPr="006D644F">
        <w:rPr>
          <w:lang w:val="ru-RU"/>
        </w:rPr>
        <w:t>Тексты, дизайн, программный код, фотографии, графика, базы данных, обозначения и иные охраняемые элементы Сайта принадлежат соответствующим правообладателям и используются Администрацией на законном основании.</w:t>
      </w:r>
    </w:p>
    <w:p w14:paraId="1C837F3A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6.2. </w:t>
      </w:r>
      <w:r w:rsidRPr="006D644F">
        <w:rPr>
          <w:lang w:val="ru-RU"/>
        </w:rPr>
        <w:t xml:space="preserve">Товарный знак </w:t>
      </w:r>
      <w:r>
        <w:t>INNORTO</w:t>
      </w:r>
      <w:r w:rsidRPr="006D644F">
        <w:rPr>
          <w:lang w:val="ru-RU"/>
        </w:rPr>
        <w:t>, свидетельство № 857757, принадлежит ООО «Иннорто» и используется ООО «ПРЕМЬЕРА» на законном основании.</w:t>
      </w:r>
    </w:p>
    <w:p w14:paraId="7BB49F12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6.3. </w:t>
      </w:r>
      <w:r w:rsidRPr="006D644F">
        <w:rPr>
          <w:lang w:val="ru-RU"/>
        </w:rPr>
        <w:t>Копирование и коммерческое использование материалов допускаются с согласия правообладателя либо в случаях, прямо разрешенных законом.</w:t>
      </w:r>
    </w:p>
    <w:p w14:paraId="5B476EEC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 xml:space="preserve">7. Персональные данные и </w:t>
      </w:r>
      <w:r w:rsidRPr="006D644F">
        <w:rPr>
          <w:b/>
          <w:bCs/>
        </w:rPr>
        <w:t>cookie</w:t>
      </w:r>
    </w:p>
    <w:p w14:paraId="5E773776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7.1. </w:t>
      </w:r>
      <w:r w:rsidRPr="00086517">
        <w:rPr>
          <w:bCs/>
          <w:lang w:val="ru-RU"/>
        </w:rPr>
        <w:t>Обработка персональных данных регулируется Политикой обработки персональных данных пользователей сайта INNORTO, размещенной на Сайте. Пользовательское соглашение не является согласием на обработку персональных данных или получение рекламы.</w:t>
      </w:r>
    </w:p>
    <w:p w14:paraId="1E97A101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7.2. </w:t>
      </w:r>
      <w:r w:rsidRPr="006D644F">
        <w:rPr>
          <w:lang w:val="ru-RU"/>
        </w:rPr>
        <w:t>Для отдельных функций Пользователю предлагаются отдельные согласия. Отказ от необязательного согласия не должен блокировать функцию, для которой соответствующая обработка не нужна.</w:t>
      </w:r>
    </w:p>
    <w:p w14:paraId="3A0875DC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7.3. </w:t>
      </w:r>
      <w:r w:rsidRPr="00086517">
        <w:rPr>
          <w:bCs/>
          <w:lang w:val="ru-RU"/>
        </w:rPr>
        <w:t>Категории cookie, аналитика Яндекс.Метрики, сроки и управление настройками описаны в Политике использования cookie и Политике обработки персональных данных. Продолжение просмотра, регистрация и принятие настоящего Соглашения не заменяют согласия на необязательную аналитику или рекламу.</w:t>
      </w:r>
    </w:p>
    <w:p w14:paraId="719E523C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8. Сторонние ресурсы и сервисы</w:t>
      </w:r>
    </w:p>
    <w:p w14:paraId="61C5B56A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8.1. </w:t>
      </w:r>
      <w:r w:rsidRPr="006D644F">
        <w:rPr>
          <w:lang w:val="ru-RU"/>
        </w:rPr>
        <w:t>Сайт может содержать ссылки на ресурсы третьих лиц и использовать платежные, картографические, коммуникационные и иные сервисы. Их самостоятельные действия регулируются собственными документами соответствующих лиц.</w:t>
      </w:r>
    </w:p>
    <w:p w14:paraId="78CD99D1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8.2. </w:t>
      </w:r>
      <w:r w:rsidRPr="006D644F">
        <w:rPr>
          <w:lang w:val="ru-RU"/>
        </w:rPr>
        <w:t>Администрация проверяет привлекаемых обработчиков в пределах применимых требований, но не отвечает за содержание внешнего ресурса, если не контролирует его и не обязана отвечать по закону.</w:t>
      </w:r>
    </w:p>
    <w:p w14:paraId="0292DFDD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9. Ответственность</w:t>
      </w:r>
    </w:p>
    <w:p w14:paraId="57A2DB5A" w14:textId="77777777" w:rsidR="002B23B5" w:rsidRPr="006D644F" w:rsidRDefault="00C00B6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9.1. </w:t>
      </w:r>
      <w:r>
        <w:rPr>
          <w:lang w:val="ru-RU"/>
        </w:rPr>
        <w:t>Администрация стремится обеспечивать доступность и корректность Сайта, но не гарантирует непрерывную работу при техническом обслуживании, сбоях связи, несанкционированном воздействии на информационные системы и иных обстоятельствах вне разумного контроля.</w:t>
      </w:r>
    </w:p>
    <w:p w14:paraId="1DC60323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9.2. </w:t>
      </w:r>
      <w:r w:rsidRPr="006D644F">
        <w:rPr>
          <w:lang w:val="ru-RU"/>
        </w:rPr>
        <w:t>Пользователь отвечает за нарушение закона, прав третьих лиц и настоящего Соглашения в установленном законом порядке.</w:t>
      </w:r>
    </w:p>
    <w:p w14:paraId="50730E5C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9.3. </w:t>
      </w:r>
      <w:r w:rsidRPr="006D644F">
        <w:rPr>
          <w:lang w:val="ru-RU"/>
        </w:rPr>
        <w:t>Ни одно положение не ограничивает права потребителя, ответственность за персональные данные или иную ответственность, которая не может быть исключена соглашением.</w:t>
      </w:r>
    </w:p>
    <w:p w14:paraId="68FAC58C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10. Изменение Соглашения</w:t>
      </w:r>
    </w:p>
    <w:p w14:paraId="77797BCD" w14:textId="77777777" w:rsidR="002B23B5" w:rsidRPr="006D644F" w:rsidRDefault="00C00B6D">
      <w:pPr>
        <w:keepLines/>
        <w:jc w:val="both"/>
        <w:rPr>
          <w:lang w:val="ru-RU"/>
        </w:rPr>
      </w:pPr>
      <w:r>
        <w:rPr>
          <w:b/>
          <w:lang w:val="ru-RU"/>
        </w:rPr>
        <w:t xml:space="preserve">10.1. </w:t>
      </w:r>
      <w:r>
        <w:rPr>
          <w:lang w:val="ru-RU"/>
        </w:rPr>
        <w:t>Соглашение вступает в силу с даты публикации на Сайте, если в нем не указана более поздняя дата. Администрация вправе изменять Соглашение в одностороннем порядке для учета новых функций или законодательства. Новая редакция действует с даты публикации, если в ней не указана более поздняя дата, и не имеет обратной силы в отношении завершенных действий и уже заключенных договоров.</w:t>
      </w:r>
    </w:p>
    <w:p w14:paraId="0A8F4F8D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10.2. </w:t>
      </w:r>
      <w:r w:rsidRPr="006D644F">
        <w:rPr>
          <w:lang w:val="ru-RU"/>
        </w:rPr>
        <w:t>Если изменение существенно влияет на зарегистрированного Пользователя, Администрация размещает заметное уведомление или направляет сообщение доступным способом. Если требуется отдельное согласие, оно запрашивается до начала соответствующей обработки.</w:t>
      </w:r>
    </w:p>
    <w:p w14:paraId="36EB933D" w14:textId="77777777" w:rsidR="007F06C8" w:rsidRDefault="003C0533">
      <w:pPr>
        <w:keepLines/>
        <w:jc w:val="both"/>
        <w:rPr>
          <w:lang w:val="ru-RU"/>
        </w:rPr>
      </w:pPr>
      <w:r w:rsidRPr="00F0220E">
        <w:rPr>
          <w:b/>
          <w:lang w:val="ru-RU"/>
        </w:rPr>
        <w:lastRenderedPageBreak/>
        <w:t xml:space="preserve">10.3. </w:t>
      </w:r>
      <w:r w:rsidRPr="00F0220E">
        <w:rPr>
          <w:lang w:val="ru-RU"/>
        </w:rPr>
        <w:t>Продолжение использования Сайта после вступления новой редакции в силу при предоставленной возможности ознакомиться с ней означает принятие Пользователем ее условий в отношении дальнейшего использования Сайта. Это не заменяет отдельного согласия на обработку персональных данных и иных согласий, требуемых законом.</w:t>
      </w:r>
    </w:p>
    <w:p w14:paraId="067C5BC9" w14:textId="77777777" w:rsidR="002B23B5" w:rsidRPr="006D644F" w:rsidRDefault="00C00B6D" w:rsidP="006D644F">
      <w:pPr>
        <w:keepNext/>
        <w:jc w:val="both"/>
        <w:rPr>
          <w:b/>
          <w:bCs/>
          <w:lang w:val="ru-RU"/>
        </w:rPr>
      </w:pPr>
      <w:r w:rsidRPr="006D644F">
        <w:rPr>
          <w:b/>
          <w:bCs/>
          <w:lang w:val="ru-RU"/>
        </w:rPr>
        <w:t>11. Обращения и применимое право</w:t>
      </w:r>
    </w:p>
    <w:p w14:paraId="6BD9F294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11.1. </w:t>
      </w:r>
      <w:r w:rsidRPr="006D644F">
        <w:rPr>
          <w:lang w:val="ru-RU"/>
        </w:rPr>
        <w:t>К Соглашению применяется право Российской Федерации.</w:t>
      </w:r>
    </w:p>
    <w:p w14:paraId="233BF953" w14:textId="77777777" w:rsidR="002B23B5" w:rsidRPr="00086517" w:rsidRDefault="00C00B6D">
      <w:pPr>
        <w:keepLines/>
        <w:jc w:val="both"/>
        <w:rPr>
          <w:bCs/>
          <w:lang w:val="ru-RU"/>
        </w:rPr>
      </w:pPr>
      <w:r>
        <w:rPr>
          <w:b/>
          <w:lang w:val="ru-RU"/>
        </w:rPr>
        <w:t xml:space="preserve">11.2. </w:t>
      </w:r>
      <w:r w:rsidRPr="00086517">
        <w:rPr>
          <w:bCs/>
          <w:lang w:val="ru-RU"/>
        </w:rPr>
        <w:t>Обращения направляются по адресу электронной почты Prima4473@gmail.com или по адресу: 620028, Свердловская область, г. Екатеринбург, Верх-Исетский бульвар, д. 25, а/я 40.</w:t>
      </w:r>
    </w:p>
    <w:p w14:paraId="4ED8ABCF" w14:textId="77777777" w:rsidR="002B23B5" w:rsidRPr="006D644F" w:rsidRDefault="00C00B6D">
      <w:pPr>
        <w:keepLines/>
        <w:jc w:val="both"/>
        <w:rPr>
          <w:lang w:val="ru-RU"/>
        </w:rPr>
      </w:pPr>
      <w:r w:rsidRPr="006D644F">
        <w:rPr>
          <w:b/>
          <w:lang w:val="ru-RU"/>
        </w:rPr>
        <w:t xml:space="preserve">11.3. </w:t>
      </w:r>
      <w:r w:rsidRPr="006D644F">
        <w:rPr>
          <w:lang w:val="ru-RU"/>
        </w:rPr>
        <w:t>Споры разрешаются в порядке, установленном законом. Настоящее Соглашение не изменяет предоставленную потребителю подсудность.</w:t>
      </w:r>
    </w:p>
    <w:p w14:paraId="6944090D" w14:textId="77777777" w:rsidR="002B23B5" w:rsidRPr="006D644F" w:rsidRDefault="00C00B6D" w:rsidP="006D644F">
      <w:pPr>
        <w:keepNext/>
        <w:jc w:val="both"/>
        <w:rPr>
          <w:b/>
          <w:bCs/>
        </w:rPr>
      </w:pPr>
      <w:r w:rsidRPr="006D644F">
        <w:rPr>
          <w:b/>
          <w:bCs/>
        </w:rPr>
        <w:t>12. Реквизиты Администрации</w:t>
      </w:r>
    </w:p>
    <w:tbl>
      <w:tblPr>
        <w:tblStyle w:val="aff0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2650"/>
        <w:gridCol w:w="6710"/>
      </w:tblGrid>
      <w:tr w:rsidR="002B23B5" w14:paraId="3CA932A7" w14:textId="77777777">
        <w:trPr>
          <w:cantSplit/>
          <w:jc w:val="center"/>
        </w:trPr>
        <w:tc>
          <w:tcPr>
            <w:tcW w:w="6710" w:type="dxa"/>
            <w:gridSpan w:val="2"/>
            <w:shd w:val="clear" w:color="auto" w:fill="EA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C244B" w14:textId="77777777" w:rsidR="002B23B5" w:rsidRDefault="00C00B6D">
            <w:pPr>
              <w:spacing w:after="60" w:line="240" w:lineRule="auto"/>
              <w:jc w:val="center"/>
            </w:pPr>
            <w:r>
              <w:rPr>
                <w:b/>
                <w:color w:val="2E5D7B"/>
              </w:rPr>
              <w:t>Администрация Сайта</w:t>
            </w:r>
          </w:p>
        </w:tc>
      </w:tr>
      <w:tr w:rsidR="002B23B5" w:rsidRPr="005F065F" w14:paraId="0761E783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090F9A" w14:textId="77777777" w:rsidR="002B23B5" w:rsidRDefault="00C00B6D">
            <w:pPr>
              <w:spacing w:after="60" w:line="240" w:lineRule="auto"/>
            </w:pPr>
            <w:r>
              <w:rPr>
                <w:b/>
              </w:rPr>
              <w:t>Полное наименование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A8661A" w14:textId="77777777" w:rsidR="002B23B5" w:rsidRPr="006D644F" w:rsidRDefault="00C00B6D">
            <w:pPr>
              <w:spacing w:after="60" w:line="240" w:lineRule="auto"/>
              <w:rPr>
                <w:lang w:val="ru-RU"/>
              </w:rPr>
            </w:pPr>
            <w:r w:rsidRPr="006D644F">
              <w:rPr>
                <w:lang w:val="ru-RU"/>
              </w:rPr>
              <w:t>Общество с ограниченной ответственностью «ПРЕМЬЕРА»</w:t>
            </w:r>
          </w:p>
        </w:tc>
      </w:tr>
      <w:tr w:rsidR="002B23B5" w14:paraId="733E56E2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FB4E00" w14:textId="77777777" w:rsidR="002B23B5" w:rsidRDefault="00C00B6D">
            <w:pPr>
              <w:keepNext/>
              <w:spacing w:after="0"/>
            </w:pPr>
            <w:r>
              <w:rPr>
                <w:b/>
              </w:rPr>
              <w:t>ОГРН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C45CB" w14:textId="77777777" w:rsidR="002B23B5" w:rsidRDefault="00C00B6D">
            <w:pPr>
              <w:keepNext/>
              <w:spacing w:after="0"/>
            </w:pPr>
            <w:r>
              <w:t>1236600004915</w:t>
            </w:r>
          </w:p>
        </w:tc>
      </w:tr>
      <w:tr w:rsidR="002B23B5" w14:paraId="3CE31D15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9809A6" w14:textId="77777777" w:rsidR="002B23B5" w:rsidRDefault="00C00B6D">
            <w:pPr>
              <w:keepNext/>
              <w:spacing w:after="0"/>
            </w:pPr>
            <w:r>
              <w:rPr>
                <w:b/>
              </w:rPr>
              <w:t>ИНН / КПП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B6EE5D" w14:textId="77777777" w:rsidR="002B23B5" w:rsidRDefault="00C00B6D">
            <w:pPr>
              <w:spacing w:after="60" w:line="240" w:lineRule="auto"/>
            </w:pPr>
            <w:r>
              <w:t>6671256308 / 665801001</w:t>
            </w:r>
          </w:p>
        </w:tc>
      </w:tr>
      <w:tr w:rsidR="002B23B5" w14:paraId="10C60C41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DF8A6A" w14:textId="77777777" w:rsidR="002B23B5" w:rsidRDefault="00C00B6D">
            <w:pPr>
              <w:keepNext/>
              <w:spacing w:after="0"/>
            </w:pPr>
            <w:r>
              <w:rPr>
                <w:b/>
              </w:rPr>
              <w:t>Юридический адрес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CDF1E7" w14:textId="77777777" w:rsidR="002B23B5" w:rsidRDefault="00C00B6D">
            <w:pPr>
              <w:spacing w:after="60" w:line="240" w:lineRule="auto"/>
            </w:pPr>
            <w:r w:rsidRPr="006D644F">
              <w:rPr>
                <w:lang w:val="ru-RU"/>
              </w:rPr>
              <w:t xml:space="preserve">620034, Свердловская область, г. Екатеринбург, ул. </w:t>
            </w:r>
            <w:r>
              <w:t>Толедова, стр. 41, офис 160-220</w:t>
            </w:r>
          </w:p>
        </w:tc>
      </w:tr>
      <w:tr w:rsidR="002B23B5" w:rsidRPr="005F065F" w14:paraId="19BEA18F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D0CB4B" w14:textId="77777777" w:rsidR="002B23B5" w:rsidRDefault="00C00B6D">
            <w:pPr>
              <w:keepNext/>
              <w:spacing w:after="0"/>
            </w:pPr>
            <w:r>
              <w:rPr>
                <w:b/>
              </w:rPr>
              <w:t>Почтовый адрес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3C022" w14:textId="77777777" w:rsidR="002B23B5" w:rsidRPr="00256A9B" w:rsidRDefault="00C00B6D">
            <w:pPr>
              <w:keepNext/>
              <w:spacing w:after="0"/>
              <w:rPr>
                <w:lang w:val="ru-RU"/>
              </w:rPr>
            </w:pPr>
            <w:r>
              <w:rPr>
                <w:lang w:val="ru-RU"/>
              </w:rPr>
              <w:t>620028, Свердловская область, г. Екатеринбург, Верх-Исетский бульвар, д. 25, а/я 40</w:t>
            </w:r>
          </w:p>
        </w:tc>
      </w:tr>
      <w:tr w:rsidR="002B23B5" w:rsidRPr="005F065F" w14:paraId="2052718C" w14:textId="77777777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48B02F" w14:textId="77777777" w:rsidR="002B23B5" w:rsidRPr="005F065F" w:rsidRDefault="00C00B6D">
            <w:pPr>
              <w:keepNext/>
              <w:spacing w:after="0"/>
              <w:rPr>
                <w:color w:val="000000" w:themeColor="text1"/>
              </w:rPr>
            </w:pPr>
            <w:bookmarkStart w:id="0" w:name="_GoBack" w:colFirst="0" w:colLast="1"/>
            <w:r w:rsidRPr="005F065F">
              <w:rPr>
                <w:b/>
                <w:color w:val="000000" w:themeColor="text1"/>
              </w:rPr>
              <w:t>Телефон</w:t>
            </w:r>
          </w:p>
        </w:tc>
        <w:tc>
          <w:tcPr>
            <w:tcW w:w="67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E16EA1" w14:textId="77777777" w:rsidR="00F0220E" w:rsidRPr="005F065F" w:rsidRDefault="00086517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5F065F">
              <w:rPr>
                <w:color w:val="000000" w:themeColor="text1"/>
                <w:lang w:val="ru-RU"/>
              </w:rPr>
              <w:t>8-800-222-10-80 — по заказам</w:t>
            </w:r>
          </w:p>
          <w:p w14:paraId="1C9BCE9F" w14:textId="687E2F17" w:rsidR="002B23B5" w:rsidRPr="005F065F" w:rsidRDefault="00086517">
            <w:pPr>
              <w:spacing w:after="60" w:line="240" w:lineRule="auto"/>
              <w:rPr>
                <w:color w:val="000000" w:themeColor="text1"/>
                <w:lang w:val="ru-RU"/>
              </w:rPr>
            </w:pPr>
            <w:r w:rsidRPr="005F065F">
              <w:rPr>
                <w:color w:val="000000" w:themeColor="text1"/>
                <w:lang w:val="ru-RU"/>
              </w:rPr>
              <w:t xml:space="preserve"> +7 (922) 111-60-62 — по персональным данным и официальным обращениям</w:t>
            </w:r>
          </w:p>
        </w:tc>
      </w:tr>
      <w:tr w:rsidR="002B23B5" w:rsidRPr="005F065F" w14:paraId="03B09CBF" w14:textId="77777777" w:rsidTr="005F065F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ABBCA" w14:textId="77777777" w:rsidR="002B23B5" w:rsidRPr="005F065F" w:rsidRDefault="00C00B6D">
            <w:pPr>
              <w:keepNext/>
              <w:spacing w:after="0"/>
              <w:rPr>
                <w:color w:val="000000" w:themeColor="text1"/>
              </w:rPr>
            </w:pPr>
            <w:r w:rsidRPr="005F065F">
              <w:rPr>
                <w:b/>
                <w:color w:val="000000" w:themeColor="text1"/>
              </w:rPr>
              <w:t>Email</w:t>
            </w:r>
          </w:p>
        </w:tc>
        <w:tc>
          <w:tcPr>
            <w:tcW w:w="6710" w:type="dxa"/>
            <w:shd w:val="clear" w:color="auto" w:fill="FFFFFF" w:themeFill="background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1B158" w14:textId="70C2C16F" w:rsidR="00F0220E" w:rsidRPr="005F065F" w:rsidRDefault="00C00B6D">
            <w:pPr>
              <w:keepNext/>
              <w:spacing w:after="0"/>
              <w:rPr>
                <w:color w:val="000000" w:themeColor="text1"/>
                <w:lang w:val="ru-RU"/>
              </w:rPr>
            </w:pPr>
            <w:r w:rsidRPr="005F065F">
              <w:rPr>
                <w:color w:val="000000" w:themeColor="text1"/>
                <w:lang w:val="ru-RU"/>
              </w:rPr>
              <w:t>shop@innorto.ru — по заказам</w:t>
            </w:r>
            <w:r w:rsidR="005F065F" w:rsidRPr="005F065F">
              <w:rPr>
                <w:color w:val="000000" w:themeColor="text1"/>
                <w:lang w:val="ru-RU"/>
              </w:rPr>
              <w:t xml:space="preserve"> и возвратам</w:t>
            </w:r>
          </w:p>
          <w:p w14:paraId="0362E324" w14:textId="64B035B1" w:rsidR="002B23B5" w:rsidRPr="005F065F" w:rsidRDefault="00C00B6D" w:rsidP="005F065F">
            <w:pPr>
              <w:keepNext/>
              <w:spacing w:after="0"/>
              <w:rPr>
                <w:color w:val="000000" w:themeColor="text1"/>
                <w:lang w:val="ru-RU"/>
              </w:rPr>
            </w:pPr>
            <w:r w:rsidRPr="005F065F">
              <w:rPr>
                <w:color w:val="000000" w:themeColor="text1"/>
                <w:lang w:val="ru-RU"/>
              </w:rPr>
              <w:t xml:space="preserve"> Prima4473@gmail.com — по претензиям и персональным данным</w:t>
            </w:r>
          </w:p>
        </w:tc>
      </w:tr>
      <w:tr w:rsidR="002B23B5" w14:paraId="17481D10" w14:textId="77777777" w:rsidTr="005F065F">
        <w:trPr>
          <w:cantSplit/>
          <w:jc w:val="center"/>
        </w:trPr>
        <w:tc>
          <w:tcPr>
            <w:tcW w:w="26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79F580" w14:textId="77777777" w:rsidR="002B23B5" w:rsidRPr="005F065F" w:rsidRDefault="00C00B6D">
            <w:pPr>
              <w:spacing w:after="0"/>
              <w:rPr>
                <w:color w:val="000000" w:themeColor="text1"/>
              </w:rPr>
            </w:pPr>
            <w:r w:rsidRPr="005F065F">
              <w:rPr>
                <w:b/>
                <w:color w:val="000000" w:themeColor="text1"/>
              </w:rPr>
              <w:t>Сайт</w:t>
            </w:r>
          </w:p>
        </w:tc>
        <w:tc>
          <w:tcPr>
            <w:tcW w:w="6710" w:type="dxa"/>
            <w:shd w:val="clear" w:color="auto" w:fill="FFFFFF" w:themeFill="background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CBE61F" w14:textId="77777777" w:rsidR="002B23B5" w:rsidRPr="005F065F" w:rsidRDefault="00C00B6D">
            <w:pPr>
              <w:spacing w:after="0"/>
              <w:rPr>
                <w:color w:val="000000" w:themeColor="text1"/>
              </w:rPr>
            </w:pPr>
            <w:r w:rsidRPr="005F065F">
              <w:rPr>
                <w:color w:val="000000" w:themeColor="text1"/>
              </w:rPr>
              <w:t>https://innorto.ru</w:t>
            </w:r>
          </w:p>
        </w:tc>
      </w:tr>
      <w:bookmarkEnd w:id="0"/>
    </w:tbl>
    <w:p w14:paraId="448FB492" w14:textId="77777777" w:rsidR="00C00B6D" w:rsidRDefault="00C00B6D"/>
    <w:sectPr w:rsidR="00C00B6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020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950D4C" w14:textId="77777777" w:rsidR="00635681" w:rsidRDefault="00635681">
      <w:pPr>
        <w:spacing w:after="0" w:line="240" w:lineRule="auto"/>
      </w:pPr>
      <w:r>
        <w:separator/>
      </w:r>
    </w:p>
  </w:endnote>
  <w:endnote w:type="continuationSeparator" w:id="0">
    <w:p w14:paraId="7FD9FF9F" w14:textId="77777777" w:rsidR="00635681" w:rsidRDefault="00635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3315B" w14:textId="77777777" w:rsidR="00C337E7" w:rsidRDefault="00C337E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51F18" w14:textId="397381CC" w:rsidR="002B23B5" w:rsidRDefault="00C00B6D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5F065F"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ADAFD" w14:textId="77777777" w:rsidR="00C337E7" w:rsidRDefault="00C337E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C12B9" w14:textId="77777777" w:rsidR="00635681" w:rsidRDefault="00635681">
      <w:pPr>
        <w:spacing w:after="0" w:line="240" w:lineRule="auto"/>
      </w:pPr>
      <w:r>
        <w:separator/>
      </w:r>
    </w:p>
  </w:footnote>
  <w:footnote w:type="continuationSeparator" w:id="0">
    <w:p w14:paraId="4C91281F" w14:textId="77777777" w:rsidR="00635681" w:rsidRDefault="00635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FD0B3" w14:textId="77777777" w:rsidR="00C337E7" w:rsidRDefault="00C337E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77ED3" w14:textId="77777777" w:rsidR="002B23B5" w:rsidRDefault="002B23B5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A04D1" w14:textId="77777777" w:rsidR="00C337E7" w:rsidRDefault="00C337E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E0069E"/>
    <w:multiLevelType w:val="singleLevel"/>
    <w:tmpl w:val="3202FC1C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6517"/>
    <w:rsid w:val="0015074B"/>
    <w:rsid w:val="00256A9B"/>
    <w:rsid w:val="0029639D"/>
    <w:rsid w:val="002B23B5"/>
    <w:rsid w:val="00326F90"/>
    <w:rsid w:val="003744EB"/>
    <w:rsid w:val="003C0533"/>
    <w:rsid w:val="00460B37"/>
    <w:rsid w:val="005F065F"/>
    <w:rsid w:val="00635681"/>
    <w:rsid w:val="006A3139"/>
    <w:rsid w:val="006D644F"/>
    <w:rsid w:val="007F06C8"/>
    <w:rsid w:val="00AA1D8D"/>
    <w:rsid w:val="00B47730"/>
    <w:rsid w:val="00C00B6D"/>
    <w:rsid w:val="00C337E7"/>
    <w:rsid w:val="00CB0664"/>
    <w:rsid w:val="00E15908"/>
    <w:rsid w:val="00E90C3B"/>
    <w:rsid w:val="00EF7EB1"/>
    <w:rsid w:val="00F022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F6A09"/>
  <w14:defaultImageDpi w14:val="300"/>
  <w15:docId w15:val="{A782AA7D-1901-4B9A-875C-90D26CCBF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7668C9-875B-49E5-9E8C-7043BD79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1572</Words>
  <Characters>8967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Пользовательское соглашение INNORTO</vt:lpstr>
      <vt:lpstr/>
    </vt:vector>
  </TitlesOfParts>
  <Manager/>
  <Company/>
  <LinksUpToDate>false</LinksUpToDate>
  <CharactersWithSpaces>10518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2026-10-27T08:28:00Z</dcterms:created>
  <dcterms:modified xsi:type="dcterms:W3CDTF">2026-10-27T08:28:00Z</dcterms:modified>
  <cp:category/>
</cp:coreProperties>
</file>