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4130B" w14:textId="7B5096DB" w:rsidR="004B0177" w:rsidRPr="004A09D0" w:rsidRDefault="0030285E">
      <w:pPr>
        <w:pStyle w:val="a9"/>
        <w:jc w:val="right"/>
        <w:rPr>
          <w:lang w:val="ru-RU"/>
        </w:rPr>
      </w:pPr>
      <w:r w:rsidRPr="004A09D0">
        <w:rPr>
          <w:sz w:val="18"/>
          <w:lang w:val="ru-RU"/>
        </w:rPr>
        <w:t>УТВЕРЖДЕНО</w:t>
      </w:r>
      <w:r w:rsidRPr="004A09D0">
        <w:rPr>
          <w:sz w:val="18"/>
          <w:lang w:val="ru-RU"/>
        </w:rPr>
        <w:br/>
        <w:t>приказом ООО «ПРЕМЬЕРА»</w:t>
      </w:r>
      <w:r w:rsidRPr="004A09D0">
        <w:rPr>
          <w:sz w:val="18"/>
          <w:lang w:val="ru-RU"/>
        </w:rPr>
        <w:br/>
        <w:t xml:space="preserve">от 16.10.2026 № </w:t>
      </w:r>
      <w:r w:rsidR="004A09D0">
        <w:rPr>
          <w:sz w:val="18"/>
          <w:lang w:val="ru-RU"/>
        </w:rPr>
        <w:t>16/01</w:t>
      </w:r>
      <w:bookmarkStart w:id="0" w:name="_GoBack"/>
      <w:bookmarkEnd w:id="0"/>
    </w:p>
    <w:p w14:paraId="35BB69AF" w14:textId="77777777" w:rsidR="003A44D3" w:rsidRPr="00923CEF" w:rsidRDefault="00E4116B">
      <w:pPr>
        <w:pStyle w:val="a9"/>
        <w:jc w:val="center"/>
        <w:rPr>
          <w:lang w:val="ru-RU"/>
        </w:rPr>
      </w:pPr>
      <w:r w:rsidRPr="00923CEF">
        <w:rPr>
          <w:lang w:val="ru-RU"/>
        </w:rPr>
        <w:t>СОГЛАСИЕ НА ПОЛУЧЕНИЕ РЕКЛАМЫ</w:t>
      </w:r>
    </w:p>
    <w:p w14:paraId="71D22C7F" w14:textId="77777777" w:rsidR="003A44D3" w:rsidRPr="00923CEF" w:rsidRDefault="00E4116B" w:rsidP="00923CEF">
      <w:pPr>
        <w:jc w:val="both"/>
        <w:rPr>
          <w:lang w:val="ru-RU"/>
        </w:rPr>
      </w:pPr>
      <w:r>
        <w:rPr>
          <w:lang w:val="ru-RU"/>
        </w:rPr>
        <w:t>Редакция от 16.10.2026</w:t>
      </w:r>
    </w:p>
    <w:p w14:paraId="270200BF" w14:textId="77777777" w:rsidR="003A44D3" w:rsidRPr="00923CEF" w:rsidRDefault="00E4116B" w:rsidP="00923CEF">
      <w:pPr>
        <w:keepNext/>
        <w:jc w:val="both"/>
        <w:rPr>
          <w:b/>
          <w:bCs/>
          <w:lang w:val="ru-RU"/>
        </w:rPr>
      </w:pPr>
      <w:r w:rsidRPr="00923CEF">
        <w:rPr>
          <w:b/>
          <w:bCs/>
          <w:lang w:val="ru-RU"/>
        </w:rPr>
        <w:t>1. Оператор</w:t>
      </w:r>
    </w:p>
    <w:p w14:paraId="12E35590" w14:textId="77777777" w:rsidR="003A44D3" w:rsidRPr="00923CEF" w:rsidRDefault="00E4116B" w:rsidP="00923CEF">
      <w:pPr>
        <w:jc w:val="both"/>
        <w:rPr>
          <w:lang w:val="ru-RU"/>
        </w:rPr>
      </w:pPr>
      <w:r>
        <w:rPr>
          <w:b/>
          <w:lang w:val="ru-RU"/>
        </w:rPr>
        <w:t xml:space="preserve">1.1. </w:t>
      </w:r>
      <w:r>
        <w:rPr>
          <w:lang w:val="ru-RU"/>
        </w:rPr>
        <w:t xml:space="preserve">Настоящим я свободно и добровольно даю ООО «ПРЕМЬЕРА», ОГРН 1236600004915, ИНН 6671256308, адрес: 620034, Свердловская область, г. Екатеринбург, ул. Толедова, стр. 41, офис 160-220, предварительное согласие на получение рекламных сообщений и рекламных рассылок о Товарах, акциях и предложениях </w:t>
      </w:r>
      <w:r>
        <w:t>INNORTO</w:t>
      </w:r>
      <w:r>
        <w:rPr>
          <w:lang w:val="ru-RU"/>
        </w:rPr>
        <w:t xml:space="preserve"> в соответствии со статьей 18 Федерального закона от 13.03.2006 № 38-ФЗ «О рекламе».</w:t>
      </w:r>
    </w:p>
    <w:p w14:paraId="3656354D" w14:textId="77777777" w:rsidR="003A44D3" w:rsidRPr="00923CEF" w:rsidRDefault="00E4116B" w:rsidP="00923CEF">
      <w:pPr>
        <w:keepNext/>
        <w:jc w:val="both"/>
        <w:rPr>
          <w:b/>
          <w:bCs/>
          <w:lang w:val="ru-RU"/>
        </w:rPr>
      </w:pPr>
      <w:r w:rsidRPr="00923CEF">
        <w:rPr>
          <w:b/>
          <w:bCs/>
          <w:lang w:val="ru-RU"/>
        </w:rPr>
        <w:t>2. Контакты и способы связи</w:t>
      </w:r>
    </w:p>
    <w:p w14:paraId="2447A976" w14:textId="77777777" w:rsidR="003A44D3" w:rsidRPr="00923CEF" w:rsidRDefault="00E4116B" w:rsidP="00923CEF">
      <w:pPr>
        <w:jc w:val="both"/>
        <w:rPr>
          <w:lang w:val="ru-RU"/>
        </w:rPr>
      </w:pPr>
      <w:r w:rsidRPr="00923CEF">
        <w:rPr>
          <w:b/>
          <w:lang w:val="ru-RU"/>
        </w:rPr>
        <w:t xml:space="preserve">2.1. </w:t>
      </w:r>
      <w:r>
        <w:rPr>
          <w:lang w:val="ru-RU"/>
        </w:rPr>
        <w:t>Используются только предоставлен</w:t>
      </w:r>
      <w:r w:rsidRPr="00923CEF">
        <w:rPr>
          <w:lang w:val="ru-RU"/>
        </w:rPr>
        <w:t>ные мной контактные данные, для обработки которых имеется отдельное законное основание. Настоящее Согласие на получение рекламы не заменяет отдельного согласия на обработку персональных данных в целях продвижения Товаров.</w:t>
      </w:r>
    </w:p>
    <w:p w14:paraId="6C3CC937" w14:textId="77777777" w:rsidR="00923CEF" w:rsidRDefault="00E4116B" w:rsidP="00923CEF">
      <w:pPr>
        <w:jc w:val="both"/>
        <w:rPr>
          <w:lang w:val="ru-RU"/>
        </w:rPr>
      </w:pPr>
      <w:r w:rsidRPr="00923CEF">
        <w:rPr>
          <w:b/>
          <w:lang w:val="ru-RU"/>
        </w:rPr>
        <w:t xml:space="preserve">2.2. </w:t>
      </w:r>
      <w:r>
        <w:rPr>
          <w:lang w:val="ru-RU"/>
        </w:rPr>
        <w:t>Я выбираю каналы получения ре</w:t>
      </w:r>
      <w:r w:rsidRPr="00923CEF">
        <w:rPr>
          <w:lang w:val="ru-RU"/>
        </w:rPr>
        <w:t xml:space="preserve">кламы: </w:t>
      </w:r>
    </w:p>
    <w:p w14:paraId="73002968" w14:textId="77777777" w:rsidR="00923CEF" w:rsidRDefault="00E4116B" w:rsidP="00923CEF">
      <w:pPr>
        <w:jc w:val="both"/>
        <w:rPr>
          <w:lang w:val="ru-RU"/>
        </w:rPr>
      </w:pPr>
      <w:r w:rsidRPr="00923CEF">
        <w:rPr>
          <w:lang w:val="ru-RU"/>
        </w:rPr>
        <w:t xml:space="preserve">☐ </w:t>
      </w:r>
      <w:r>
        <w:t>email</w:t>
      </w:r>
      <w:r w:rsidRPr="00923CEF">
        <w:rPr>
          <w:lang w:val="ru-RU"/>
        </w:rPr>
        <w:t xml:space="preserve"> по указанному адресу; </w:t>
      </w:r>
    </w:p>
    <w:p w14:paraId="6841604F" w14:textId="77777777" w:rsidR="00923CEF" w:rsidRDefault="00E4116B" w:rsidP="00923CEF">
      <w:pPr>
        <w:jc w:val="both"/>
        <w:rPr>
          <w:lang w:val="ru-RU"/>
        </w:rPr>
      </w:pPr>
      <w:r w:rsidRPr="00923CEF">
        <w:rPr>
          <w:lang w:val="ru-RU"/>
        </w:rPr>
        <w:t xml:space="preserve">☐ </w:t>
      </w:r>
      <w:r>
        <w:t>SMS</w:t>
      </w:r>
      <w:r w:rsidRPr="00923CEF">
        <w:rPr>
          <w:lang w:val="ru-RU"/>
        </w:rPr>
        <w:t xml:space="preserve"> на указанный номер; </w:t>
      </w:r>
    </w:p>
    <w:p w14:paraId="2F189556" w14:textId="77777777" w:rsidR="00923CEF" w:rsidRDefault="00E4116B" w:rsidP="00923CEF">
      <w:pPr>
        <w:jc w:val="both"/>
        <w:rPr>
          <w:lang w:val="ru-RU"/>
        </w:rPr>
      </w:pPr>
      <w:r w:rsidRPr="00923CEF">
        <w:rPr>
          <w:lang w:val="ru-RU"/>
        </w:rPr>
        <w:t xml:space="preserve">☐ телефонные звонки на указанный номер. </w:t>
      </w:r>
    </w:p>
    <w:p w14:paraId="5D25C787" w14:textId="77777777" w:rsidR="003A44D3" w:rsidRPr="00923CEF" w:rsidRDefault="00E4116B" w:rsidP="00923CEF">
      <w:pPr>
        <w:jc w:val="both"/>
        <w:rPr>
          <w:lang w:val="ru-RU"/>
        </w:rPr>
      </w:pPr>
      <w:r w:rsidRPr="00923CEF">
        <w:rPr>
          <w:lang w:val="ru-RU"/>
        </w:rPr>
        <w:t xml:space="preserve">Если форма предназначена только для </w:t>
      </w:r>
      <w:r>
        <w:t>email</w:t>
      </w:r>
      <w:r w:rsidRPr="00923CEF">
        <w:rPr>
          <w:lang w:val="ru-RU"/>
        </w:rPr>
        <w:t xml:space="preserve">-подписки, согласие распространяется исключительно на </w:t>
      </w:r>
      <w:r>
        <w:t>email</w:t>
      </w:r>
      <w:r w:rsidRPr="00923CEF">
        <w:rPr>
          <w:lang w:val="ru-RU"/>
        </w:rPr>
        <w:t>. Сообщения в мессенджерах возможны только после отдельного выбора конкретного сервиса и выполнения применимых требований к передаче данных.</w:t>
      </w:r>
    </w:p>
    <w:p w14:paraId="0D64643B" w14:textId="77777777" w:rsidR="003A44D3" w:rsidRPr="00923CEF" w:rsidRDefault="00E4116B" w:rsidP="00923CEF">
      <w:pPr>
        <w:keepNext/>
        <w:jc w:val="both"/>
        <w:rPr>
          <w:b/>
          <w:bCs/>
          <w:lang w:val="ru-RU"/>
        </w:rPr>
      </w:pPr>
      <w:r w:rsidRPr="00923CEF">
        <w:rPr>
          <w:b/>
          <w:bCs/>
          <w:lang w:val="ru-RU"/>
        </w:rPr>
        <w:t>3. Условия направления сообщений</w:t>
      </w:r>
    </w:p>
    <w:p w14:paraId="5F65EB45" w14:textId="77777777" w:rsidR="003A44D3" w:rsidRPr="00923CEF" w:rsidRDefault="00E4116B" w:rsidP="00923CEF">
      <w:pPr>
        <w:jc w:val="both"/>
        <w:rPr>
          <w:lang w:val="ru-RU"/>
        </w:rPr>
      </w:pPr>
      <w:r w:rsidRPr="00923CEF">
        <w:rPr>
          <w:b/>
          <w:lang w:val="ru-RU"/>
        </w:rPr>
        <w:t xml:space="preserve">3.1. </w:t>
      </w:r>
      <w:r>
        <w:rPr>
          <w:lang w:val="ru-RU"/>
        </w:rPr>
        <w:t>Сообщения направляются только по выбранным мной каналам. Использование автоматического дозванивания и автоматической рассылки в сл</w:t>
      </w:r>
      <w:r w:rsidRPr="00923CEF">
        <w:rPr>
          <w:lang w:val="ru-RU"/>
        </w:rPr>
        <w:t>учаях, запрещенных частью 2 статьи 18 Закона № 38-ФЗ, не допускается. Настоящее Согласие не разрешает рекламу от неуказанных сторонних лиц.</w:t>
      </w:r>
    </w:p>
    <w:p w14:paraId="63FFACFA" w14:textId="77777777" w:rsidR="003A44D3" w:rsidRPr="00923CEF" w:rsidRDefault="00E4116B" w:rsidP="00923CEF">
      <w:pPr>
        <w:jc w:val="both"/>
        <w:rPr>
          <w:lang w:val="ru-RU"/>
        </w:rPr>
      </w:pPr>
      <w:r w:rsidRPr="00923CEF">
        <w:rPr>
          <w:b/>
          <w:lang w:val="ru-RU"/>
        </w:rPr>
        <w:t xml:space="preserve">3.2. </w:t>
      </w:r>
      <w:r>
        <w:rPr>
          <w:lang w:val="ru-RU"/>
        </w:rPr>
        <w:t>Сервисные сообщения о моем Заказе, доставке, оплате или возврате, не содержащие рекламы, направляются для испол</w:t>
      </w:r>
      <w:r w:rsidRPr="00923CEF">
        <w:rPr>
          <w:lang w:val="ru-RU"/>
        </w:rPr>
        <w:t>нения договора и закона независимо от рекламного согласия. Добавление рекламы требует предварительного согласия.</w:t>
      </w:r>
    </w:p>
    <w:p w14:paraId="629BD6C6" w14:textId="77777777" w:rsidR="003A44D3" w:rsidRPr="00923CEF" w:rsidRDefault="00E4116B" w:rsidP="00923CEF">
      <w:pPr>
        <w:keepNext/>
        <w:jc w:val="both"/>
        <w:rPr>
          <w:b/>
          <w:bCs/>
          <w:lang w:val="ru-RU"/>
        </w:rPr>
      </w:pPr>
      <w:r w:rsidRPr="00923CEF">
        <w:rPr>
          <w:b/>
          <w:bCs/>
          <w:lang w:val="ru-RU"/>
        </w:rPr>
        <w:t>4. Срок действия и отзыв</w:t>
      </w:r>
    </w:p>
    <w:p w14:paraId="0F8B4F9C" w14:textId="77777777" w:rsidR="003A44D3" w:rsidRPr="00923CEF" w:rsidRDefault="00E4116B" w:rsidP="00923CEF">
      <w:pPr>
        <w:jc w:val="both"/>
        <w:rPr>
          <w:lang w:val="ru-RU"/>
        </w:rPr>
      </w:pPr>
      <w:r w:rsidRPr="00923CEF">
        <w:rPr>
          <w:b/>
          <w:lang w:val="ru-RU"/>
        </w:rPr>
        <w:t xml:space="preserve">4.1. </w:t>
      </w:r>
      <w:r>
        <w:rPr>
          <w:lang w:val="ru-RU"/>
        </w:rPr>
        <w:t>Согласие действует в течение трех лет с даты его предоставления либо до его отзыва, в зависимости от того, что на</w:t>
      </w:r>
      <w:r w:rsidRPr="00923CEF">
        <w:rPr>
          <w:lang w:val="ru-RU"/>
        </w:rPr>
        <w:t>ступит ранее.</w:t>
      </w:r>
    </w:p>
    <w:p w14:paraId="6E79D9CD" w14:textId="77777777" w:rsidR="003A44D3" w:rsidRPr="00923CEF" w:rsidRDefault="00E4116B" w:rsidP="00923CEF">
      <w:pPr>
        <w:jc w:val="both"/>
        <w:rPr>
          <w:lang w:val="ru-RU"/>
        </w:rPr>
      </w:pPr>
      <w:r w:rsidRPr="00923CEF">
        <w:rPr>
          <w:b/>
          <w:lang w:val="ru-RU"/>
        </w:rPr>
        <w:t xml:space="preserve">4.2. </w:t>
      </w:r>
      <w:r>
        <w:rPr>
          <w:lang w:val="ru-RU"/>
        </w:rPr>
        <w:t xml:space="preserve">Согласие можно отозвать в любое время по адресу электронной почты </w:t>
      </w:r>
      <w:r>
        <w:t>Prima</w:t>
      </w:r>
      <w:r w:rsidRPr="00923CEF">
        <w:rPr>
          <w:lang w:val="ru-RU"/>
        </w:rPr>
        <w:t>4473@</w:t>
      </w:r>
      <w:proofErr w:type="spellStart"/>
      <w:r>
        <w:t>gmail</w:t>
      </w:r>
      <w:proofErr w:type="spellEnd"/>
      <w:r w:rsidRPr="00923CEF">
        <w:rPr>
          <w:lang w:val="ru-RU"/>
        </w:rPr>
        <w:t>.</w:t>
      </w:r>
      <w:r>
        <w:t>com</w:t>
      </w:r>
      <w:r w:rsidRPr="00923CEF">
        <w:rPr>
          <w:lang w:val="ru-RU"/>
        </w:rPr>
        <w:t>, по адресу: 620028, Свердловская область, г. Екатеринбург, Верх-Исетский бульвар, д. 25, а/я 40, либо с использованием ссылки для отказа от рассылки в полученном сообщении.</w:t>
      </w:r>
    </w:p>
    <w:p w14:paraId="53A58E46" w14:textId="77777777" w:rsidR="003A44D3" w:rsidRPr="00923CEF" w:rsidRDefault="00E4116B" w:rsidP="00923CEF">
      <w:pPr>
        <w:jc w:val="both"/>
        <w:rPr>
          <w:lang w:val="ru-RU"/>
        </w:rPr>
      </w:pPr>
      <w:r w:rsidRPr="00923CEF">
        <w:rPr>
          <w:b/>
          <w:lang w:val="ru-RU"/>
        </w:rPr>
        <w:t xml:space="preserve">4.3. </w:t>
      </w:r>
      <w:r>
        <w:rPr>
          <w:lang w:val="ru-RU"/>
        </w:rPr>
        <w:t>После получения отказа Продавец немедленно прекращает направление рекламы по соответствующим контактам и каналам. Отзыв согласия на обработку данных для рекламы также исключает дальнейшее использование этих данных для рекламных с</w:t>
      </w:r>
      <w:r w:rsidRPr="00923CEF">
        <w:rPr>
          <w:lang w:val="ru-RU"/>
        </w:rPr>
        <w:t>ообщений.</w:t>
      </w:r>
    </w:p>
    <w:p w14:paraId="114FF690" w14:textId="77777777" w:rsidR="003A44D3" w:rsidRPr="00923CEF" w:rsidRDefault="00E4116B" w:rsidP="00923CEF">
      <w:pPr>
        <w:jc w:val="both"/>
        <w:rPr>
          <w:lang w:val="ru-RU"/>
        </w:rPr>
      </w:pPr>
      <w:r w:rsidRPr="00923CEF">
        <w:rPr>
          <w:b/>
          <w:lang w:val="ru-RU"/>
        </w:rPr>
        <w:t xml:space="preserve">4.4. </w:t>
      </w:r>
      <w:r>
        <w:rPr>
          <w:lang w:val="ru-RU"/>
        </w:rPr>
        <w:t>Отказ от рекламных сообщений не влияет на возможность оформить Заказ, использовать личный кабинет или направить обращение.</w:t>
      </w:r>
    </w:p>
    <w:sectPr w:rsidR="003A44D3" w:rsidRPr="00923CEF" w:rsidSect="00034616">
      <w:headerReference w:type="default" r:id="rId8"/>
      <w:footerReference w:type="default" r:id="rId9"/>
      <w:pgSz w:w="11906" w:h="16838"/>
      <w:pgMar w:top="1134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FC3E5" w14:textId="77777777" w:rsidR="00743092" w:rsidRDefault="00743092">
      <w:pPr>
        <w:spacing w:after="0" w:line="240" w:lineRule="auto"/>
      </w:pPr>
      <w:r>
        <w:separator/>
      </w:r>
    </w:p>
  </w:endnote>
  <w:endnote w:type="continuationSeparator" w:id="0">
    <w:p w14:paraId="3E374AAF" w14:textId="77777777" w:rsidR="00743092" w:rsidRDefault="00743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B60E0" w14:textId="2C6B7C59" w:rsidR="00020BEB" w:rsidRDefault="00D04137">
    <w:pPr>
      <w:pStyle w:val="a6"/>
      <w:jc w:val="center"/>
    </w:pPr>
    <w:r>
      <w:rPr>
        <w:color w:val="78828A"/>
        <w:sz w:val="16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 w:rsidR="004A09D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A2E445" w14:textId="77777777" w:rsidR="00743092" w:rsidRDefault="00743092">
      <w:pPr>
        <w:spacing w:after="0" w:line="240" w:lineRule="auto"/>
      </w:pPr>
      <w:r>
        <w:separator/>
      </w:r>
    </w:p>
  </w:footnote>
  <w:footnote w:type="continuationSeparator" w:id="0">
    <w:p w14:paraId="6B2AF99A" w14:textId="77777777" w:rsidR="00743092" w:rsidRDefault="00743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860B7" w14:textId="77777777" w:rsidR="00020BEB" w:rsidRDefault="00020BEB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10477D"/>
    <w:multiLevelType w:val="singleLevel"/>
    <w:tmpl w:val="AFB40F20"/>
    <w:lvl w:ilvl="0">
      <w:start w:val="1"/>
      <w:numFmt w:val="bullet"/>
      <w:pStyle w:val="a"/>
      <w:lvlText w:val="•"/>
      <w:lvlJc w:val="left"/>
      <w:pPr>
        <w:ind w:left="600" w:hanging="300"/>
      </w:pPr>
      <w:rPr>
        <w:rFonts w:ascii="Arial" w:hAnsi="Arial"/>
      </w:rPr>
    </w:lvl>
  </w:abstractNum>
  <w:abstractNum w:abstractNumId="10" w15:restartNumberingAfterBreak="0">
    <w:nsid w:val="29B548B3"/>
    <w:multiLevelType w:val="hybridMultilevel"/>
    <w:tmpl w:val="6F0A5862"/>
    <w:lvl w:ilvl="0" w:tplc="0419000B">
      <w:start w:val="1"/>
      <w:numFmt w:val="bullet"/>
      <w:lvlText w:val=""/>
      <w:lvlJc w:val="left"/>
      <w:pPr>
        <w:ind w:left="8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1" w15:restartNumberingAfterBreak="0">
    <w:nsid w:val="780D6F82"/>
    <w:multiLevelType w:val="hybridMultilevel"/>
    <w:tmpl w:val="4A4224F2"/>
    <w:lvl w:ilvl="0" w:tplc="0419000D">
      <w:start w:val="1"/>
      <w:numFmt w:val="bullet"/>
      <w:lvlText w:val=""/>
      <w:lvlJc w:val="left"/>
      <w:pPr>
        <w:ind w:left="8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0BEB"/>
    <w:rsid w:val="00034616"/>
    <w:rsid w:val="0006063C"/>
    <w:rsid w:val="000C1478"/>
    <w:rsid w:val="0015074B"/>
    <w:rsid w:val="0029639D"/>
    <w:rsid w:val="0030285E"/>
    <w:rsid w:val="00326F90"/>
    <w:rsid w:val="0038670D"/>
    <w:rsid w:val="003A44D3"/>
    <w:rsid w:val="004A09D0"/>
    <w:rsid w:val="004B0177"/>
    <w:rsid w:val="00743092"/>
    <w:rsid w:val="00923CEF"/>
    <w:rsid w:val="00AA1D8D"/>
    <w:rsid w:val="00B47730"/>
    <w:rsid w:val="00CB0664"/>
    <w:rsid w:val="00D04137"/>
    <w:rsid w:val="00E411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6EB935"/>
  <w14:defaultImageDpi w14:val="300"/>
  <w15:docId w15:val="{45DB7996-F93F-4102-92CF-B3BAD2E1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C693F"/>
    <w:pPr>
      <w:spacing w:after="100" w:line="259" w:lineRule="auto"/>
    </w:pPr>
    <w:rPr>
      <w:rFonts w:ascii="Calibri" w:eastAsia="Calibri" w:hAnsi="Calibri"/>
      <w:color w:val="263238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2E5D7B"/>
      <w:sz w:val="30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E5D7B"/>
      <w:sz w:val="25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ullet">
    <w:name w:val="Legal Bullet"/>
    <w:basedOn w:val="a0"/>
    <w:pPr>
      <w:spacing w:after="60"/>
      <w:ind w:left="369" w:hanging="19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72B856-CD1C-4AE7-9B7E-B289ECE97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Согласие на обработку персональных данных INNORTO</vt:lpstr>
      <vt:lpstr/>
    </vt:vector>
  </TitlesOfParts>
  <Manager/>
  <Company/>
  <LinksUpToDate>false</LinksUpToDate>
  <CharactersWithSpaces>2507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INNORTO</dc:title>
  <dc:subject>Юридические документы сайта INNORTO</dc:subject>
  <dc:creator>ООО ПРЕМЬЕРА</dc:creator>
  <cp:keywords>INNORTO, интернет-магазин, юридические документы</cp:keywords>
  <dc:description>generated by python-docx</dc:description>
  <cp:lastModifiedBy>Гостевой вход</cp:lastModifiedBy>
  <cp:revision>2</cp:revision>
  <dcterms:created xsi:type="dcterms:W3CDTF">2026-10-27T08:28:00Z</dcterms:created>
  <dcterms:modified xsi:type="dcterms:W3CDTF">2026-10-27T08:28:00Z</dcterms:modified>
  <cp:category/>
</cp:coreProperties>
</file>